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9eba55e3f74b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a6bc3e0dca42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Murowana,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3b7ab72a434640" /><Relationship Type="http://schemas.openxmlformats.org/officeDocument/2006/relationships/numbering" Target="/word/numbering.xml" Id="R1471f12ab800417a" /><Relationship Type="http://schemas.openxmlformats.org/officeDocument/2006/relationships/settings" Target="/word/settings.xml" Id="R6efd5217cb6f4cf1" /><Relationship Type="http://schemas.openxmlformats.org/officeDocument/2006/relationships/image" Target="/word/media/555907c9-9f29-4a1f-ad1d-44d72253e4e5.png" Id="Re5a6bc3e0dca4241" /></Relationships>
</file>