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8a225cfea849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bb392e87d840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Nosowa,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769018803f46b7" /><Relationship Type="http://schemas.openxmlformats.org/officeDocument/2006/relationships/numbering" Target="/word/numbering.xml" Id="Ra3288582e4484225" /><Relationship Type="http://schemas.openxmlformats.org/officeDocument/2006/relationships/settings" Target="/word/settings.xml" Id="Rdaa425dcd95a4b8c" /><Relationship Type="http://schemas.openxmlformats.org/officeDocument/2006/relationships/image" Target="/word/media/511dba8a-24f1-4257-9897-34629a400f4c.png" Id="R26bb392e87d8400f" /></Relationships>
</file>