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4cf6e826f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736beed7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Pienicka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dcb25551549f0" /><Relationship Type="http://schemas.openxmlformats.org/officeDocument/2006/relationships/numbering" Target="/word/numbering.xml" Id="R33bd1b8cc24f4879" /><Relationship Type="http://schemas.openxmlformats.org/officeDocument/2006/relationships/settings" Target="/word/settings.xml" Id="R03e19cab09a74223" /><Relationship Type="http://schemas.openxmlformats.org/officeDocument/2006/relationships/image" Target="/word/media/e85a0f2a-7c84-45a8-a0b5-0048fddefc86.png" Id="R8e6736beed7c4761" /></Relationships>
</file>