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d4326ed9d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2bbd26dad49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Piskulina,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c422167884fad" /><Relationship Type="http://schemas.openxmlformats.org/officeDocument/2006/relationships/numbering" Target="/word/numbering.xml" Id="R83fbaf88087d4d35" /><Relationship Type="http://schemas.openxmlformats.org/officeDocument/2006/relationships/settings" Target="/word/settings.xml" Id="Reeae4ffebc7a4592" /><Relationship Type="http://schemas.openxmlformats.org/officeDocument/2006/relationships/image" Target="/word/media/51a40c76-b0bb-4cbc-8084-c242b140f06e.png" Id="R6852bbd26dad491a" /></Relationships>
</file>