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65a296357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968b83896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Pobiedzinska,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e5d57b59a84820" /><Relationship Type="http://schemas.openxmlformats.org/officeDocument/2006/relationships/numbering" Target="/word/numbering.xml" Id="R155fca2a90604512" /><Relationship Type="http://schemas.openxmlformats.org/officeDocument/2006/relationships/settings" Target="/word/settings.xml" Id="Rc715e70ed30449cf" /><Relationship Type="http://schemas.openxmlformats.org/officeDocument/2006/relationships/image" Target="/word/media/2f69fc02-658a-4a3d-b328-7cc7f0d42e43.png" Id="R40b968b838964565" /></Relationships>
</file>