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56ceb7f044c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0d4d6a65ea4b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Przypkowska,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394433b6cc4843" /><Relationship Type="http://schemas.openxmlformats.org/officeDocument/2006/relationships/numbering" Target="/word/numbering.xml" Id="Rd50ab5ab4e2646df" /><Relationship Type="http://schemas.openxmlformats.org/officeDocument/2006/relationships/settings" Target="/word/settings.xml" Id="Rdb075a166b954289" /><Relationship Type="http://schemas.openxmlformats.org/officeDocument/2006/relationships/image" Target="/word/media/633415de-c94c-4dff-9586-14c297231165.png" Id="R120d4d6a65ea4b23" /></Relationships>
</file>