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39f21cc23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0882c8100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Radziecka,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4a805c0e14bb8" /><Relationship Type="http://schemas.openxmlformats.org/officeDocument/2006/relationships/numbering" Target="/word/numbering.xml" Id="R39deb74daa0b4eee" /><Relationship Type="http://schemas.openxmlformats.org/officeDocument/2006/relationships/settings" Target="/word/settings.xml" Id="R082a8b0e3f6b4ba3" /><Relationship Type="http://schemas.openxmlformats.org/officeDocument/2006/relationships/image" Target="/word/media/81e1bbc2-8e32-430d-ba44-6d680fdf0cc3.png" Id="R6660882c81004850" /></Relationships>
</file>