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ca95dd7aa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6705db9c5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Reczajska,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7d2238bb64da5" /><Relationship Type="http://schemas.openxmlformats.org/officeDocument/2006/relationships/numbering" Target="/word/numbering.xml" Id="Rd82b6d16452149a8" /><Relationship Type="http://schemas.openxmlformats.org/officeDocument/2006/relationships/settings" Target="/word/settings.xml" Id="Rd18348da4f6c47c4" /><Relationship Type="http://schemas.openxmlformats.org/officeDocument/2006/relationships/image" Target="/word/media/5d771d7b-f4b8-4170-8669-f0ab12f83990.png" Id="R07a6705db9c5491d" /></Relationships>
</file>