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ad4fe51c2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107ac1062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Serocka,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15e8879ac431c" /><Relationship Type="http://schemas.openxmlformats.org/officeDocument/2006/relationships/numbering" Target="/word/numbering.xml" Id="R83ababcbde7f4d70" /><Relationship Type="http://schemas.openxmlformats.org/officeDocument/2006/relationships/settings" Target="/word/settings.xml" Id="Rf08c45e2718941d4" /><Relationship Type="http://schemas.openxmlformats.org/officeDocument/2006/relationships/image" Target="/word/media/a1d7acd6-2bc3-4e30-99f8-4a5668c93b7c.png" Id="R7c4107ac1062482e" /></Relationships>
</file>