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25e1971d6b49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f8a28e3d154d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Wladyslawowska,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7b35f46e4f46e8" /><Relationship Type="http://schemas.openxmlformats.org/officeDocument/2006/relationships/numbering" Target="/word/numbering.xml" Id="R55e392c684fd4977" /><Relationship Type="http://schemas.openxmlformats.org/officeDocument/2006/relationships/settings" Target="/word/settings.xml" Id="Rf73e20f9cbe54d56" /><Relationship Type="http://schemas.openxmlformats.org/officeDocument/2006/relationships/image" Target="/word/media/2de75a9a-a85f-42f4-9bc2-4afa3c06fa9c.png" Id="Rdff8a28e3d154d0f" /></Relationships>
</file>