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22c259b5f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379c290ca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Zelichowska,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d91b771764ff4" /><Relationship Type="http://schemas.openxmlformats.org/officeDocument/2006/relationships/numbering" Target="/word/numbering.xml" Id="R40ba0f5584b1424a" /><Relationship Type="http://schemas.openxmlformats.org/officeDocument/2006/relationships/settings" Target="/word/settings.xml" Id="R30e03709f91a4202" /><Relationship Type="http://schemas.openxmlformats.org/officeDocument/2006/relationships/image" Target="/word/media/ca13462f-5434-41fb-93be-e028d44038e8.png" Id="Rcdf379c290ca4530" /></Relationships>
</file>