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ce7a5bdaf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9235eb118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Wolbromek,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e9c3da1e24bbc" /><Relationship Type="http://schemas.openxmlformats.org/officeDocument/2006/relationships/numbering" Target="/word/numbering.xml" Id="Rfaca5773f63644ee" /><Relationship Type="http://schemas.openxmlformats.org/officeDocument/2006/relationships/settings" Target="/word/settings.xml" Id="Ra3a728d850f6422f" /><Relationship Type="http://schemas.openxmlformats.org/officeDocument/2006/relationships/image" Target="/word/media/bff8e217-b4c7-4dcb-9087-8ef3aee12a49.png" Id="R0c39235eb1184e48" /></Relationships>
</file>