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b31510479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9258579c2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Wolcza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365a4a58041af" /><Relationship Type="http://schemas.openxmlformats.org/officeDocument/2006/relationships/numbering" Target="/word/numbering.xml" Id="Ra906d60f78a74613" /><Relationship Type="http://schemas.openxmlformats.org/officeDocument/2006/relationships/settings" Target="/word/settings.xml" Id="R5dc9a939f42c42fd" /><Relationship Type="http://schemas.openxmlformats.org/officeDocument/2006/relationships/image" Target="/word/media/ee4c281d-5523-4edf-949c-267831723785.png" Id="R6329258579c24de3" /></Relationships>
</file>