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a8f4865f3344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7e0ab4b5ba48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Wolczenica,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bd3b6f307143c1" /><Relationship Type="http://schemas.openxmlformats.org/officeDocument/2006/relationships/numbering" Target="/word/numbering.xml" Id="Ra6a91021af0d48c8" /><Relationship Type="http://schemas.openxmlformats.org/officeDocument/2006/relationships/settings" Target="/word/settings.xml" Id="Rf7520a9e20b84def" /><Relationship Type="http://schemas.openxmlformats.org/officeDocument/2006/relationships/image" Target="/word/media/72fdefa2-e028-433d-9529-6e2a4b9d9043.png" Id="R3e7e0ab4b5ba4897" /></Relationships>
</file>