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5badcd4c9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8a53e70b7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b1fe51c72409a" /><Relationship Type="http://schemas.openxmlformats.org/officeDocument/2006/relationships/numbering" Target="/word/numbering.xml" Id="R3c7d19b05a0a4328" /><Relationship Type="http://schemas.openxmlformats.org/officeDocument/2006/relationships/settings" Target="/word/settings.xml" Id="R2a2c499d61314432" /><Relationship Type="http://schemas.openxmlformats.org/officeDocument/2006/relationships/image" Target="/word/media/5bbeef0b-ecdb-40db-b64d-35e07fd9c1a5.png" Id="R0ba8a53e70b74c6a" /></Relationships>
</file>