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f5616ad4e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000f44369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aab40697245b5" /><Relationship Type="http://schemas.openxmlformats.org/officeDocument/2006/relationships/numbering" Target="/word/numbering.xml" Id="R3fdebe74c5de4b5b" /><Relationship Type="http://schemas.openxmlformats.org/officeDocument/2006/relationships/settings" Target="/word/settings.xml" Id="R2000ca0a490140b7" /><Relationship Type="http://schemas.openxmlformats.org/officeDocument/2006/relationships/image" Target="/word/media/d9ccfe67-16cb-4532-a0a5-5652b1ebbcb8.png" Id="R168000f443694414" /></Relationships>
</file>