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8c849e0a7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6e91e3927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Dluzewska,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a4a290c7642a4" /><Relationship Type="http://schemas.openxmlformats.org/officeDocument/2006/relationships/numbering" Target="/word/numbering.xml" Id="R3c9594be62f949f8" /><Relationship Type="http://schemas.openxmlformats.org/officeDocument/2006/relationships/settings" Target="/word/settings.xml" Id="R345f595449d94b67" /><Relationship Type="http://schemas.openxmlformats.org/officeDocument/2006/relationships/image" Target="/word/media/a8f7f4c6-65d8-4f39-ae48-3a5b950732fc.png" Id="Rad76e91e39274f18" /></Relationships>
</file>