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4c955e8ce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3f15ae4bb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Domaniewska,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345bc4f194b05" /><Relationship Type="http://schemas.openxmlformats.org/officeDocument/2006/relationships/numbering" Target="/word/numbering.xml" Id="Rb9f6cd1493de490f" /><Relationship Type="http://schemas.openxmlformats.org/officeDocument/2006/relationships/settings" Target="/word/settings.xml" Id="Rc0bfa0ef12324800" /><Relationship Type="http://schemas.openxmlformats.org/officeDocument/2006/relationships/image" Target="/word/media/dc643aa4-b6ef-4764-bc1d-1f3a36204f0f.png" Id="Rc9f3f15ae4bb4da7" /></Relationships>
</file>