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66214a55f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ff6fab5a0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Kokosia,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d4ae512748a6" /><Relationship Type="http://schemas.openxmlformats.org/officeDocument/2006/relationships/numbering" Target="/word/numbering.xml" Id="R971a320a737249ee" /><Relationship Type="http://schemas.openxmlformats.org/officeDocument/2006/relationships/settings" Target="/word/settings.xml" Id="R861fe193430e465b" /><Relationship Type="http://schemas.openxmlformats.org/officeDocument/2006/relationships/image" Target="/word/media/59230794-53a4-4907-a7f1-9ef37e40d259.png" Id="Rb9dff6fab5a04fca" /></Relationships>
</file>