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8da3f0ee5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5b05529b6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Lysowska,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60f0d9de64b55" /><Relationship Type="http://schemas.openxmlformats.org/officeDocument/2006/relationships/numbering" Target="/word/numbering.xml" Id="R8d96bb81ac58435e" /><Relationship Type="http://schemas.openxmlformats.org/officeDocument/2006/relationships/settings" Target="/word/settings.xml" Id="R57f0c53ee833445b" /><Relationship Type="http://schemas.openxmlformats.org/officeDocument/2006/relationships/image" Target="/word/media/8d365530-3d1f-4054-ac49-6e7ccfc82b82.png" Id="Rf0b5b05529b64b35" /></Relationships>
</file>