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3521dc276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9d4cd2f47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b463ffe254b88" /><Relationship Type="http://schemas.openxmlformats.org/officeDocument/2006/relationships/numbering" Target="/word/numbering.xml" Id="R54f6063d0248485a" /><Relationship Type="http://schemas.openxmlformats.org/officeDocument/2006/relationships/settings" Target="/word/settings.xml" Id="Rb102bbcc9b2b4bd7" /><Relationship Type="http://schemas.openxmlformats.org/officeDocument/2006/relationships/image" Target="/word/media/96b7741d-a374-48a7-9d7a-9f178c3630f9.png" Id="R20c9d4cd2f474608" /></Relationships>
</file>