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d3481de5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9ac9a0d29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Nadnybska,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639a0c7fe4ff4" /><Relationship Type="http://schemas.openxmlformats.org/officeDocument/2006/relationships/numbering" Target="/word/numbering.xml" Id="R960f08af77da43d3" /><Relationship Type="http://schemas.openxmlformats.org/officeDocument/2006/relationships/settings" Target="/word/settings.xml" Id="R6a1e20a761964989" /><Relationship Type="http://schemas.openxmlformats.org/officeDocument/2006/relationships/image" Target="/word/media/4e667003-3889-4954-b980-b186600d56d5.png" Id="Rec09ac9a0d2943b1" /></Relationships>
</file>