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4b365db9b14a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bca90740af4a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f0bd9aec4e43f2" /><Relationship Type="http://schemas.openxmlformats.org/officeDocument/2006/relationships/numbering" Target="/word/numbering.xml" Id="Rd7965f3cbebf4b93" /><Relationship Type="http://schemas.openxmlformats.org/officeDocument/2006/relationships/settings" Target="/word/settings.xml" Id="R0fd01e6b7a9d4f41" /><Relationship Type="http://schemas.openxmlformats.org/officeDocument/2006/relationships/image" Target="/word/media/137e02ef-89e4-45af-8b3f-820ecd9c6c2b.png" Id="R5fbca90740af4aaf" /></Relationships>
</file>