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bbbd312d3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dda4d5ddc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Oludzka,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202feb1de4e71" /><Relationship Type="http://schemas.openxmlformats.org/officeDocument/2006/relationships/numbering" Target="/word/numbering.xml" Id="R4fafdeddcfa0412b" /><Relationship Type="http://schemas.openxmlformats.org/officeDocument/2006/relationships/settings" Target="/word/settings.xml" Id="R8dc05a2cdf774bd0" /><Relationship Type="http://schemas.openxmlformats.org/officeDocument/2006/relationships/image" Target="/word/media/b6750c88-eb92-4c68-a71a-c6110a0081ba.png" Id="R04cdda4d5ddc4dbf" /></Relationships>
</file>