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c9022f6c1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8395bb3e1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Pelkinska,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e273721f9437a" /><Relationship Type="http://schemas.openxmlformats.org/officeDocument/2006/relationships/numbering" Target="/word/numbering.xml" Id="R32bca8620ae84234" /><Relationship Type="http://schemas.openxmlformats.org/officeDocument/2006/relationships/settings" Target="/word/settings.xml" Id="Re7c3c268e6f540aa" /><Relationship Type="http://schemas.openxmlformats.org/officeDocument/2006/relationships/image" Target="/word/media/7784555e-e12c-45b1-bc1e-5fced5354588.png" Id="R0088395bb3e140e8" /></Relationships>
</file>