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7b20bfa90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463e674df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Wojslawska,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04f977498490b" /><Relationship Type="http://schemas.openxmlformats.org/officeDocument/2006/relationships/numbering" Target="/word/numbering.xml" Id="R00962c9144db4185" /><Relationship Type="http://schemas.openxmlformats.org/officeDocument/2006/relationships/settings" Target="/word/settings.xml" Id="Rc7e3f462a75b4a05" /><Relationship Type="http://schemas.openxmlformats.org/officeDocument/2006/relationships/image" Target="/word/media/05087abc-63f9-409e-b796-71dddec07b65.png" Id="R992463e674df44d6" /></Relationships>
</file>