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9c34ca961843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f6628f8e214b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Zablocka,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cfb17b767f4a79" /><Relationship Type="http://schemas.openxmlformats.org/officeDocument/2006/relationships/numbering" Target="/word/numbering.xml" Id="R35761146f5584f82" /><Relationship Type="http://schemas.openxmlformats.org/officeDocument/2006/relationships/settings" Target="/word/settings.xml" Id="Rfbb57d7308b34428" /><Relationship Type="http://schemas.openxmlformats.org/officeDocument/2006/relationships/image" Target="/word/media/aee25c72-6b50-46ee-a526-d66571ab3c1b.png" Id="Ra9f6628f8e214b20" /></Relationships>
</file>