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1cbfd130c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59558952b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f54f821b04060" /><Relationship Type="http://schemas.openxmlformats.org/officeDocument/2006/relationships/numbering" Target="/word/numbering.xml" Id="R27b1fcc992834d82" /><Relationship Type="http://schemas.openxmlformats.org/officeDocument/2006/relationships/settings" Target="/word/settings.xml" Id="R239e3439ef224b80" /><Relationship Type="http://schemas.openxmlformats.org/officeDocument/2006/relationships/image" Target="/word/media/d483ea20-4e4a-42dd-8521-27bc086f9ef6.png" Id="Rc7959558952b40a0" /></Relationships>
</file>