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ae5edf8d8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ed58d98db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897b722244b3d" /><Relationship Type="http://schemas.openxmlformats.org/officeDocument/2006/relationships/numbering" Target="/word/numbering.xml" Id="R955d93b78b004b73" /><Relationship Type="http://schemas.openxmlformats.org/officeDocument/2006/relationships/settings" Target="/word/settings.xml" Id="R99b5ef4ea1264f58" /><Relationship Type="http://schemas.openxmlformats.org/officeDocument/2006/relationships/image" Target="/word/media/c2ad46cb-2652-4e79-9058-5be65e0869c6.png" Id="R05fed58d98db4a52" /></Relationships>
</file>