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0b6352c06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89e1f0a6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85bedbd9c4da8" /><Relationship Type="http://schemas.openxmlformats.org/officeDocument/2006/relationships/numbering" Target="/word/numbering.xml" Id="R04ef0918e5a94c3b" /><Relationship Type="http://schemas.openxmlformats.org/officeDocument/2006/relationships/settings" Target="/word/settings.xml" Id="R969087adeced4142" /><Relationship Type="http://schemas.openxmlformats.org/officeDocument/2006/relationships/image" Target="/word/media/d3bed0e7-1bc9-4a53-be4b-d2e0e02323ee.png" Id="R8af89e1f0a684d5c" /></Relationships>
</file>