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c823fe735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5bbd52f56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dfb6a742145c3" /><Relationship Type="http://schemas.openxmlformats.org/officeDocument/2006/relationships/numbering" Target="/word/numbering.xml" Id="R50142757e27b4b0f" /><Relationship Type="http://schemas.openxmlformats.org/officeDocument/2006/relationships/settings" Target="/word/settings.xml" Id="R8fa8363a44b24afc" /><Relationship Type="http://schemas.openxmlformats.org/officeDocument/2006/relationships/image" Target="/word/media/d2aa08e7-9094-41c0-bbe5-07287297139a.png" Id="Ra975bbd52f564b2e" /></Relationships>
</file>