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c6090ecf9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9f54e3e80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Worplawki,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916f501e8419b" /><Relationship Type="http://schemas.openxmlformats.org/officeDocument/2006/relationships/numbering" Target="/word/numbering.xml" Id="R275ed2dc5969489e" /><Relationship Type="http://schemas.openxmlformats.org/officeDocument/2006/relationships/settings" Target="/word/settings.xml" Id="R5b86c5a0faeb4976" /><Relationship Type="http://schemas.openxmlformats.org/officeDocument/2006/relationships/image" Target="/word/media/0854347a-322f-46ac-a9a2-4c82c23efee5.png" Id="R9969f54e3e804335" /></Relationships>
</file>