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dfc21519b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da8f8c948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Woskowice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2b20511aa4226" /><Relationship Type="http://schemas.openxmlformats.org/officeDocument/2006/relationships/numbering" Target="/word/numbering.xml" Id="R8e6e03c72ca941c6" /><Relationship Type="http://schemas.openxmlformats.org/officeDocument/2006/relationships/settings" Target="/word/settings.xml" Id="Rff91cf60ed904505" /><Relationship Type="http://schemas.openxmlformats.org/officeDocument/2006/relationships/image" Target="/word/media/298ba335-b188-4ea1-bc15-44ddb1a87b21.png" Id="R3d7da8f8c9484d4d" /></Relationships>
</file>