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3402feb72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1b5c6529e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0fbfdd2064fd8" /><Relationship Type="http://schemas.openxmlformats.org/officeDocument/2006/relationships/numbering" Target="/word/numbering.xml" Id="Rd6e9ee7306ab48c4" /><Relationship Type="http://schemas.openxmlformats.org/officeDocument/2006/relationships/settings" Target="/word/settings.xml" Id="R2c6b6bf860ca4082" /><Relationship Type="http://schemas.openxmlformats.org/officeDocument/2006/relationships/image" Target="/word/media/93e1a99e-9cf4-488b-a2ea-7d19c284d115.png" Id="R0f51b5c6529e4510" /></Relationships>
</file>