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88b298044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fde7c1f51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b4a64b4e9495d" /><Relationship Type="http://schemas.openxmlformats.org/officeDocument/2006/relationships/numbering" Target="/word/numbering.xml" Id="R78e63da082304991" /><Relationship Type="http://schemas.openxmlformats.org/officeDocument/2006/relationships/settings" Target="/word/settings.xml" Id="Rb3610bb9d7f64fdb" /><Relationship Type="http://schemas.openxmlformats.org/officeDocument/2006/relationships/image" Target="/word/media/2890134c-3965-4e52-ae57-b9896a14eea5.png" Id="R268fde7c1f51493a" /></Relationships>
</file>