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fe32dbf66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db8e6be90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40969df574f52" /><Relationship Type="http://schemas.openxmlformats.org/officeDocument/2006/relationships/numbering" Target="/word/numbering.xml" Id="Re83d1aafd3f24137" /><Relationship Type="http://schemas.openxmlformats.org/officeDocument/2006/relationships/settings" Target="/word/settings.xml" Id="R23ff29a527ca4bf9" /><Relationship Type="http://schemas.openxmlformats.org/officeDocument/2006/relationships/image" Target="/word/media/3027124c-3d52-4217-b8d1-ce9396cfccdb.png" Id="R398db8e6be904a04" /></Relationships>
</file>