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11f6c5c4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56ecc349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e4e9fe4114017" /><Relationship Type="http://schemas.openxmlformats.org/officeDocument/2006/relationships/numbering" Target="/word/numbering.xml" Id="R71f2651b012a4f82" /><Relationship Type="http://schemas.openxmlformats.org/officeDocument/2006/relationships/settings" Target="/word/settings.xml" Id="R4eac3ed063f9438f" /><Relationship Type="http://schemas.openxmlformats.org/officeDocument/2006/relationships/image" Target="/word/media/79ebb5eb-4850-48d8-9b8c-c2c8ff17b60b.png" Id="R08756ecc349b4499" /></Relationships>
</file>