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646451b3a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dc6f28090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Wrzeciono,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c826430844682" /><Relationship Type="http://schemas.openxmlformats.org/officeDocument/2006/relationships/numbering" Target="/word/numbering.xml" Id="R9fbc24e464f344d2" /><Relationship Type="http://schemas.openxmlformats.org/officeDocument/2006/relationships/settings" Target="/word/settings.xml" Id="R84f872c528ed4dad" /><Relationship Type="http://schemas.openxmlformats.org/officeDocument/2006/relationships/image" Target="/word/media/42a30b18-101b-42c3-aebd-7c8a1a144897.png" Id="R21bdc6f2809046a5" /></Relationships>
</file>