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fbce234c3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fa307e7b1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a1e6efb0646bb" /><Relationship Type="http://schemas.openxmlformats.org/officeDocument/2006/relationships/numbering" Target="/word/numbering.xml" Id="R4ec0b4560d9e4d88" /><Relationship Type="http://schemas.openxmlformats.org/officeDocument/2006/relationships/settings" Target="/word/settings.xml" Id="R63eb1ae538ad4c80" /><Relationship Type="http://schemas.openxmlformats.org/officeDocument/2006/relationships/image" Target="/word/media/b0b6e73b-e895-4d6c-ac98-410e3d843e60.png" Id="Rb09fa307e7b14924" /></Relationships>
</file>