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aa303bc4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266ece71e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5c993018c4702" /><Relationship Type="http://schemas.openxmlformats.org/officeDocument/2006/relationships/numbering" Target="/word/numbering.xml" Id="R046d4727b5b44dd4" /><Relationship Type="http://schemas.openxmlformats.org/officeDocument/2006/relationships/settings" Target="/word/settings.xml" Id="R2a8c9ba561624e9b" /><Relationship Type="http://schemas.openxmlformats.org/officeDocument/2006/relationships/image" Target="/word/media/655fc0d1-f5f7-4109-9978-0d51f93cb017.png" Id="R787266ece71e465d" /></Relationships>
</file>