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1a0a5538a24a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5af5cc6eab4a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Wrzeszczewo,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eaf7728bf64dec" /><Relationship Type="http://schemas.openxmlformats.org/officeDocument/2006/relationships/numbering" Target="/word/numbering.xml" Id="Rd02a588e62814782" /><Relationship Type="http://schemas.openxmlformats.org/officeDocument/2006/relationships/settings" Target="/word/settings.xml" Id="R1d5e4ef075b2449c" /><Relationship Type="http://schemas.openxmlformats.org/officeDocument/2006/relationships/image" Target="/word/media/bd760723-0f2b-4dfc-af63-c85c09c35d3a.png" Id="Ra35af5cc6eab4a3a" /></Relationships>
</file>