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3d5297398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24c089c0f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96b95cc5845eb" /><Relationship Type="http://schemas.openxmlformats.org/officeDocument/2006/relationships/numbering" Target="/word/numbering.xml" Id="R7e948558537b4f7b" /><Relationship Type="http://schemas.openxmlformats.org/officeDocument/2006/relationships/settings" Target="/word/settings.xml" Id="Rc25c778dfc124257" /><Relationship Type="http://schemas.openxmlformats.org/officeDocument/2006/relationships/image" Target="/word/media/31fc6b85-96da-4be6-8643-9879218f0ecc.png" Id="R17024c089c0f4c52" /></Relationships>
</file>