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0b926ab78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b3b08935b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Wszedzien,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75c0163384564" /><Relationship Type="http://schemas.openxmlformats.org/officeDocument/2006/relationships/numbering" Target="/word/numbering.xml" Id="R55dc8d05aa124074" /><Relationship Type="http://schemas.openxmlformats.org/officeDocument/2006/relationships/settings" Target="/word/settings.xml" Id="Rcc0cf26ba0cb44fa" /><Relationship Type="http://schemas.openxmlformats.org/officeDocument/2006/relationships/image" Target="/word/media/1cc6e8cb-79db-487a-b570-bd6bbf7d6c9d.png" Id="R867b3b08935b4546" /></Relationships>
</file>