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aaac5a3e2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c482a14c4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d7695359f472c" /><Relationship Type="http://schemas.openxmlformats.org/officeDocument/2006/relationships/numbering" Target="/word/numbering.xml" Id="R65e4eaf02d6f4e7c" /><Relationship Type="http://schemas.openxmlformats.org/officeDocument/2006/relationships/settings" Target="/word/settings.xml" Id="Re4241fe23d5b4913" /><Relationship Type="http://schemas.openxmlformats.org/officeDocument/2006/relationships/image" Target="/word/media/3616d293-b252-497e-b805-49a766019053.png" Id="R640c482a14c444ad" /></Relationships>
</file>