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34cf2d0db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d6e9ce84b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Wyblyszczow,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4c5f9371f479c" /><Relationship Type="http://schemas.openxmlformats.org/officeDocument/2006/relationships/numbering" Target="/word/numbering.xml" Id="Re2406971491c44fa" /><Relationship Type="http://schemas.openxmlformats.org/officeDocument/2006/relationships/settings" Target="/word/settings.xml" Id="R7d8b2101de674e45" /><Relationship Type="http://schemas.openxmlformats.org/officeDocument/2006/relationships/image" Target="/word/media/5ae41967-cd5a-46d9-b897-1eb39fe48cf0.png" Id="R4e4d6e9ce84b4974" /></Relationships>
</file>