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67f677de5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74332e8ca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Wychodzc,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64c9aa19549c0" /><Relationship Type="http://schemas.openxmlformats.org/officeDocument/2006/relationships/numbering" Target="/word/numbering.xml" Id="R459b1e8a96084572" /><Relationship Type="http://schemas.openxmlformats.org/officeDocument/2006/relationships/settings" Target="/word/settings.xml" Id="R1ae733b3c2bb4918" /><Relationship Type="http://schemas.openxmlformats.org/officeDocument/2006/relationships/image" Target="/word/media/437286c3-de01-4006-b126-859a4646d45d.png" Id="R35574332e8ca4b26" /></Relationships>
</file>