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542ec6c1c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080e0f0d1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Wyciag,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6829cb3074c65" /><Relationship Type="http://schemas.openxmlformats.org/officeDocument/2006/relationships/numbering" Target="/word/numbering.xml" Id="R633d9cf86b804bba" /><Relationship Type="http://schemas.openxmlformats.org/officeDocument/2006/relationships/settings" Target="/word/settings.xml" Id="R46324df5b76a46c2" /><Relationship Type="http://schemas.openxmlformats.org/officeDocument/2006/relationships/image" Target="/word/media/67961e73-7a38-4f2f-af3e-7ef2f7d8091e.png" Id="R298080e0f0d140b8" /></Relationships>
</file>