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cc2720157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4490a4c53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b9c96202a49e0" /><Relationship Type="http://schemas.openxmlformats.org/officeDocument/2006/relationships/numbering" Target="/word/numbering.xml" Id="R9e2be2e1390e4d64" /><Relationship Type="http://schemas.openxmlformats.org/officeDocument/2006/relationships/settings" Target="/word/settings.xml" Id="Rdd8334e4e7564239" /><Relationship Type="http://schemas.openxmlformats.org/officeDocument/2006/relationships/image" Target="/word/media/804c1c56-ba08-4a54-868e-fd9ee7c88200.png" Id="R7744490a4c534035" /></Relationships>
</file>