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48789a432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a5278f7f7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10e262fb441ad" /><Relationship Type="http://schemas.openxmlformats.org/officeDocument/2006/relationships/numbering" Target="/word/numbering.xml" Id="R9448c630d0534e5e" /><Relationship Type="http://schemas.openxmlformats.org/officeDocument/2006/relationships/settings" Target="/word/settings.xml" Id="Re74250d9ff0b41c9" /><Relationship Type="http://schemas.openxmlformats.org/officeDocument/2006/relationships/image" Target="/word/media/e3bc87e9-b23e-45bc-9442-504330c292b8.png" Id="R2d4a5278f7f743f4" /></Relationships>
</file>