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161cda01c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021200b04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866f0c03448d5" /><Relationship Type="http://schemas.openxmlformats.org/officeDocument/2006/relationships/numbering" Target="/word/numbering.xml" Id="Rc5b4dd5ab85a4637" /><Relationship Type="http://schemas.openxmlformats.org/officeDocument/2006/relationships/settings" Target="/word/settings.xml" Id="R3d184c86c3184e5c" /><Relationship Type="http://schemas.openxmlformats.org/officeDocument/2006/relationships/image" Target="/word/media/610bb7ff-f6b6-45f6-abea-1ba913190dbb.png" Id="Rcb8021200b044ccf" /></Relationships>
</file>